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1C6" w:rsidRPr="003A6A95" w:rsidRDefault="007261C6" w:rsidP="00EA0927">
      <w:pPr>
        <w:spacing w:line="600" w:lineRule="auto"/>
        <w:jc w:val="right"/>
        <w:rPr>
          <w:rFonts w:cs="Arial"/>
        </w:rPr>
      </w:pPr>
      <w:bookmarkStart w:id="0" w:name="_GoBack"/>
      <w:bookmarkEnd w:id="0"/>
    </w:p>
    <w:p w:rsidR="00297797" w:rsidRDefault="00297797" w:rsidP="00247415">
      <w:pPr>
        <w:pStyle w:val="Title"/>
      </w:pPr>
    </w:p>
    <w:p w:rsidR="007261C6" w:rsidRPr="00247415" w:rsidRDefault="00247415" w:rsidP="00247415">
      <w:pPr>
        <w:pStyle w:val="Title"/>
        <w:rPr>
          <w:sz w:val="68"/>
          <w:szCs w:val="68"/>
        </w:rPr>
      </w:pPr>
      <w:r w:rsidRPr="00247415">
        <w:rPr>
          <w:sz w:val="68"/>
          <w:szCs w:val="68"/>
        </w:rPr>
        <w:t>Member application</w:t>
      </w:r>
    </w:p>
    <w:p w:rsidR="007261C6" w:rsidRPr="00247415" w:rsidRDefault="007261C6" w:rsidP="007261C6">
      <w:pPr>
        <w:spacing w:line="276" w:lineRule="auto"/>
        <w:rPr>
          <w:b/>
          <w:szCs w:val="22"/>
        </w:rPr>
      </w:pPr>
    </w:p>
    <w:p w:rsidR="007261C6" w:rsidRPr="00247415" w:rsidRDefault="00247415" w:rsidP="007261C6">
      <w:r w:rsidRPr="00247415">
        <w:t>By becoming a member of British Glass your organisation will be able to enjoy benefits including:</w:t>
      </w:r>
    </w:p>
    <w:p w:rsidR="000759DC" w:rsidRDefault="000759DC" w:rsidP="00247415">
      <w:pPr>
        <w:pStyle w:val="ListParagraph"/>
        <w:numPr>
          <w:ilvl w:val="0"/>
          <w:numId w:val="9"/>
        </w:numPr>
      </w:pPr>
      <w:r>
        <w:t>representation to government and regulatory bodies</w:t>
      </w:r>
    </w:p>
    <w:p w:rsidR="000759DC" w:rsidRDefault="00247415" w:rsidP="00247415">
      <w:pPr>
        <w:pStyle w:val="ListParagraph"/>
        <w:numPr>
          <w:ilvl w:val="0"/>
          <w:numId w:val="9"/>
        </w:numPr>
      </w:pPr>
      <w:r w:rsidRPr="00247415">
        <w:t>free access to our library and information service</w:t>
      </w:r>
      <w:r w:rsidR="000759DC">
        <w:t xml:space="preserve">s </w:t>
      </w:r>
    </w:p>
    <w:p w:rsidR="00247415" w:rsidRPr="00247415" w:rsidRDefault="000759DC" w:rsidP="00247415">
      <w:pPr>
        <w:pStyle w:val="ListParagraph"/>
        <w:numPr>
          <w:ilvl w:val="0"/>
          <w:numId w:val="9"/>
        </w:numPr>
      </w:pPr>
      <w:r>
        <w:t>regular e-news bulletins</w:t>
      </w:r>
    </w:p>
    <w:p w:rsidR="000759DC" w:rsidRPr="00247415" w:rsidRDefault="000759DC" w:rsidP="000759DC">
      <w:pPr>
        <w:pStyle w:val="ListParagraph"/>
        <w:numPr>
          <w:ilvl w:val="0"/>
          <w:numId w:val="9"/>
        </w:numPr>
      </w:pPr>
      <w:r w:rsidRPr="00247415">
        <w:t>free or discounted attendance at British Glass events</w:t>
      </w:r>
    </w:p>
    <w:p w:rsidR="00247415" w:rsidRPr="00247415" w:rsidRDefault="00247415" w:rsidP="00247415">
      <w:pPr>
        <w:pStyle w:val="ListParagraph"/>
        <w:numPr>
          <w:ilvl w:val="0"/>
          <w:numId w:val="9"/>
        </w:numPr>
      </w:pPr>
      <w:r w:rsidRPr="00247415">
        <w:t>a listing in our online members directory</w:t>
      </w:r>
    </w:p>
    <w:p w:rsidR="00247415" w:rsidRPr="00247415" w:rsidRDefault="00247415" w:rsidP="00247415">
      <w:pPr>
        <w:pStyle w:val="ListParagraph"/>
        <w:numPr>
          <w:ilvl w:val="0"/>
          <w:numId w:val="9"/>
        </w:numPr>
      </w:pPr>
      <w:r w:rsidRPr="00247415">
        <w:t>opportunity to feed in to sector consultations</w:t>
      </w:r>
    </w:p>
    <w:p w:rsidR="00247415" w:rsidRPr="00247415" w:rsidRDefault="00247415" w:rsidP="00247415">
      <w:pPr>
        <w:pStyle w:val="ListParagraph"/>
        <w:numPr>
          <w:ilvl w:val="0"/>
          <w:numId w:val="9"/>
        </w:numPr>
      </w:pPr>
      <w:r w:rsidRPr="00247415">
        <w:t>customer referrals</w:t>
      </w:r>
    </w:p>
    <w:p w:rsidR="00247415" w:rsidRPr="00247415" w:rsidRDefault="00247415" w:rsidP="00247415">
      <w:pPr>
        <w:pStyle w:val="ListParagraph"/>
        <w:numPr>
          <w:ilvl w:val="0"/>
          <w:numId w:val="9"/>
        </w:numPr>
      </w:pPr>
      <w:r w:rsidRPr="00247415">
        <w:t>eligibility to attend the British Glass AGM.</w:t>
      </w:r>
    </w:p>
    <w:p w:rsidR="00247415" w:rsidRDefault="00247415" w:rsidP="000457E4">
      <w:pPr>
        <w:rPr>
          <w:b/>
        </w:rPr>
      </w:pPr>
      <w:r w:rsidRPr="00247415">
        <w:rPr>
          <w:rFonts w:cs="Arial"/>
          <w:color w:val="000000"/>
          <w:shd w:val="clear" w:color="auto" w:fill="FFFFFF"/>
        </w:rPr>
        <w:t>Any company that is part of the glass supply chain can apply for membership of British Glass</w:t>
      </w:r>
      <w:r w:rsidR="0029596F">
        <w:rPr>
          <w:rStyle w:val="FootnoteReference"/>
          <w:rFonts w:cs="Arial"/>
          <w:color w:val="000000"/>
          <w:shd w:val="clear" w:color="auto" w:fill="FFFFFF"/>
        </w:rPr>
        <w:footnoteReference w:id="1"/>
      </w:r>
      <w:r w:rsidRPr="00247415">
        <w:rPr>
          <w:rFonts w:cs="Arial"/>
          <w:color w:val="000000"/>
          <w:shd w:val="clear" w:color="auto" w:fill="FFFFFF"/>
        </w:rPr>
        <w:t>.</w:t>
      </w:r>
      <w:r w:rsidR="0029596F">
        <w:rPr>
          <w:rFonts w:cs="Arial"/>
          <w:color w:val="000000"/>
          <w:shd w:val="clear" w:color="auto" w:fill="FFFFFF"/>
        </w:rPr>
        <w:t xml:space="preserve"> </w:t>
      </w:r>
    </w:p>
    <w:p w:rsidR="00C256B0" w:rsidRPr="00C256B0" w:rsidRDefault="00C256B0" w:rsidP="00C256B0">
      <w:pPr>
        <w:rPr>
          <w:b/>
        </w:rPr>
      </w:pPr>
      <w:r w:rsidRPr="00C256B0">
        <w:rPr>
          <w:b/>
        </w:rPr>
        <w:t xml:space="preserve">To </w:t>
      </w:r>
      <w:r w:rsidR="000759DC">
        <w:rPr>
          <w:b/>
        </w:rPr>
        <w:t>apply</w:t>
      </w:r>
      <w:r w:rsidRPr="00C256B0">
        <w:rPr>
          <w:b/>
        </w:rPr>
        <w:t xml:space="preserve"> fo</w:t>
      </w:r>
      <w:r w:rsidR="00C07B3F">
        <w:rPr>
          <w:b/>
        </w:rPr>
        <w:t>r membership and receive a quotation</w:t>
      </w:r>
      <w:r w:rsidRPr="00C256B0">
        <w:rPr>
          <w:b/>
        </w:rPr>
        <w:t xml:space="preserve">, please complete the form on the following page and return it to British Glass. All information will be </w:t>
      </w:r>
      <w:r w:rsidR="0029596F">
        <w:rPr>
          <w:b/>
        </w:rPr>
        <w:t xml:space="preserve">remain </w:t>
      </w:r>
      <w:r w:rsidRPr="00C256B0">
        <w:rPr>
          <w:b/>
        </w:rPr>
        <w:t>confidential.</w:t>
      </w:r>
    </w:p>
    <w:p w:rsidR="00C256B0" w:rsidRDefault="00C256B0" w:rsidP="000457E4">
      <w:pPr>
        <w:rPr>
          <w:b/>
        </w:rPr>
      </w:pPr>
    </w:p>
    <w:p w:rsidR="00AD2F1D" w:rsidRDefault="00AD2F1D" w:rsidP="0029596F">
      <w:r w:rsidRPr="00247415">
        <w:t>Fees are based on organisation type and glass-related turnover</w:t>
      </w:r>
      <w:r w:rsidR="00347C31" w:rsidRPr="00247415">
        <w:t xml:space="preserve"> so </w:t>
      </w:r>
      <w:r w:rsidRPr="00247415">
        <w:t xml:space="preserve">we will need your </w:t>
      </w:r>
      <w:r w:rsidR="00C07B3F">
        <w:t>turnover</w:t>
      </w:r>
      <w:r w:rsidRPr="00247415">
        <w:t xml:space="preserve"> for the </w:t>
      </w:r>
      <w:r w:rsidR="00247415" w:rsidRPr="00247415">
        <w:t xml:space="preserve">most recent </w:t>
      </w:r>
      <w:r w:rsidRPr="00247415">
        <w:t xml:space="preserve">1 January to 31 December </w:t>
      </w:r>
      <w:r w:rsidR="00247415" w:rsidRPr="00247415">
        <w:t xml:space="preserve">year </w:t>
      </w:r>
      <w:r w:rsidR="00C07B3F">
        <w:t>to provide you with a quotation</w:t>
      </w:r>
      <w:r w:rsidR="00347C31" w:rsidRPr="00247415">
        <w:t xml:space="preserve"> for the </w:t>
      </w:r>
      <w:r w:rsidR="00247415" w:rsidRPr="00247415">
        <w:t>current year. Where companies join mid-year, this fee with be adjusted pro-rata for the remaining months.</w:t>
      </w:r>
      <w:r w:rsidR="00347C31" w:rsidRPr="00247415">
        <w:t xml:space="preserve"> </w:t>
      </w:r>
      <w:r w:rsidRPr="00247415">
        <w:t xml:space="preserve">The categories and relevant turnover for calculation of membership fees are </w:t>
      </w:r>
      <w:r w:rsidR="00247415" w:rsidRPr="00247415">
        <w:t>detailed below.</w:t>
      </w:r>
    </w:p>
    <w:p w:rsidR="0029596F" w:rsidRDefault="0029596F" w:rsidP="0029596F"/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384"/>
        <w:gridCol w:w="4961"/>
        <w:gridCol w:w="2897"/>
      </w:tblGrid>
      <w:tr w:rsidR="00AD2F1D" w:rsidRPr="0009453A" w:rsidTr="0029596F">
        <w:tc>
          <w:tcPr>
            <w:tcW w:w="1384" w:type="dxa"/>
          </w:tcPr>
          <w:p w:rsidR="00AD2F1D" w:rsidRPr="00247415" w:rsidRDefault="00AD2F1D" w:rsidP="00247415">
            <w:pPr>
              <w:pStyle w:val="Heading3"/>
              <w:spacing w:before="40" w:line="240" w:lineRule="auto"/>
              <w:outlineLvl w:val="2"/>
              <w:rPr>
                <w:rFonts w:asciiTheme="minorHAnsi" w:hAnsiTheme="minorHAnsi"/>
                <w:bCs w:val="0"/>
                <w:color w:val="009ABF"/>
                <w:szCs w:val="24"/>
              </w:rPr>
            </w:pPr>
            <w:r w:rsidRPr="00247415">
              <w:rPr>
                <w:rFonts w:asciiTheme="minorHAnsi" w:hAnsiTheme="minorHAnsi"/>
                <w:bCs w:val="0"/>
                <w:color w:val="009ABF"/>
                <w:szCs w:val="24"/>
              </w:rPr>
              <w:t>Category</w:t>
            </w:r>
          </w:p>
        </w:tc>
        <w:tc>
          <w:tcPr>
            <w:tcW w:w="4961" w:type="dxa"/>
          </w:tcPr>
          <w:p w:rsidR="00AD2F1D" w:rsidRPr="00247415" w:rsidRDefault="00AD2F1D" w:rsidP="00247415">
            <w:pPr>
              <w:pStyle w:val="Heading3"/>
              <w:spacing w:before="40" w:line="240" w:lineRule="auto"/>
              <w:outlineLvl w:val="2"/>
              <w:rPr>
                <w:rFonts w:asciiTheme="minorHAnsi" w:hAnsiTheme="minorHAnsi"/>
                <w:bCs w:val="0"/>
                <w:color w:val="009ABF"/>
                <w:szCs w:val="24"/>
              </w:rPr>
            </w:pPr>
            <w:r w:rsidRPr="00247415">
              <w:rPr>
                <w:rFonts w:asciiTheme="minorHAnsi" w:hAnsiTheme="minorHAnsi"/>
                <w:bCs w:val="0"/>
                <w:color w:val="009ABF"/>
                <w:szCs w:val="24"/>
              </w:rPr>
              <w:t>Definition</w:t>
            </w:r>
          </w:p>
        </w:tc>
        <w:tc>
          <w:tcPr>
            <w:tcW w:w="2897" w:type="dxa"/>
          </w:tcPr>
          <w:p w:rsidR="00AD2F1D" w:rsidRPr="00247415" w:rsidRDefault="00AD2F1D" w:rsidP="00247415">
            <w:pPr>
              <w:pStyle w:val="Heading3"/>
              <w:spacing w:before="40" w:line="240" w:lineRule="auto"/>
              <w:outlineLvl w:val="2"/>
              <w:rPr>
                <w:rFonts w:asciiTheme="minorHAnsi" w:hAnsiTheme="minorHAnsi"/>
                <w:bCs w:val="0"/>
                <w:color w:val="009ABF"/>
                <w:szCs w:val="24"/>
              </w:rPr>
            </w:pPr>
            <w:r w:rsidRPr="00247415">
              <w:rPr>
                <w:rFonts w:asciiTheme="minorHAnsi" w:hAnsiTheme="minorHAnsi"/>
                <w:bCs w:val="0"/>
                <w:color w:val="009ABF"/>
                <w:szCs w:val="24"/>
              </w:rPr>
              <w:t>Relevant turnover</w:t>
            </w:r>
          </w:p>
        </w:tc>
      </w:tr>
      <w:tr w:rsidR="00AD2F1D" w:rsidRPr="0009453A" w:rsidTr="0029596F">
        <w:tc>
          <w:tcPr>
            <w:tcW w:w="1384" w:type="dxa"/>
          </w:tcPr>
          <w:p w:rsidR="00AD2F1D" w:rsidRPr="00025FF4" w:rsidRDefault="00AD2F1D" w:rsidP="000457E4">
            <w:pPr>
              <w:rPr>
                <w:b/>
                <w:sz w:val="20"/>
              </w:rPr>
            </w:pPr>
            <w:r w:rsidRPr="00025FF4">
              <w:rPr>
                <w:b/>
                <w:sz w:val="20"/>
              </w:rPr>
              <w:t>Manufacturer</w:t>
            </w:r>
          </w:p>
        </w:tc>
        <w:tc>
          <w:tcPr>
            <w:tcW w:w="4961" w:type="dxa"/>
          </w:tcPr>
          <w:p w:rsidR="00AD2F1D" w:rsidRPr="00025FF4" w:rsidRDefault="00AD2F1D" w:rsidP="007245BF">
            <w:pPr>
              <w:rPr>
                <w:sz w:val="20"/>
              </w:rPr>
            </w:pPr>
            <w:r w:rsidRPr="00025FF4">
              <w:rPr>
                <w:sz w:val="20"/>
              </w:rPr>
              <w:t>Makes or manipulates glass</w:t>
            </w:r>
          </w:p>
        </w:tc>
        <w:tc>
          <w:tcPr>
            <w:tcW w:w="2897" w:type="dxa"/>
          </w:tcPr>
          <w:p w:rsidR="00AD2F1D" w:rsidRPr="00025FF4" w:rsidRDefault="00AD2F1D" w:rsidP="007245BF">
            <w:pPr>
              <w:rPr>
                <w:sz w:val="20"/>
              </w:rPr>
            </w:pPr>
            <w:r w:rsidRPr="00025FF4">
              <w:rPr>
                <w:sz w:val="20"/>
              </w:rPr>
              <w:t xml:space="preserve">Total sales of glass manufactured or manipulated </w:t>
            </w:r>
          </w:p>
        </w:tc>
      </w:tr>
      <w:tr w:rsidR="00AD2F1D" w:rsidRPr="0009453A" w:rsidTr="0029596F">
        <w:tc>
          <w:tcPr>
            <w:tcW w:w="1384" w:type="dxa"/>
          </w:tcPr>
          <w:p w:rsidR="00AD2F1D" w:rsidRPr="00025FF4" w:rsidRDefault="00AD2F1D" w:rsidP="000457E4">
            <w:pPr>
              <w:rPr>
                <w:b/>
                <w:sz w:val="20"/>
              </w:rPr>
            </w:pPr>
            <w:r w:rsidRPr="00025FF4">
              <w:rPr>
                <w:b/>
                <w:sz w:val="20"/>
              </w:rPr>
              <w:t>Supplier</w:t>
            </w:r>
          </w:p>
        </w:tc>
        <w:tc>
          <w:tcPr>
            <w:tcW w:w="4961" w:type="dxa"/>
          </w:tcPr>
          <w:p w:rsidR="00AD2F1D" w:rsidRPr="00025FF4" w:rsidRDefault="00AD2F1D" w:rsidP="007245BF">
            <w:pPr>
              <w:rPr>
                <w:sz w:val="20"/>
              </w:rPr>
            </w:pPr>
            <w:r w:rsidRPr="00025FF4">
              <w:rPr>
                <w:sz w:val="20"/>
              </w:rPr>
              <w:t>Provides equipment, raw materials or other goods, services or resources to the glass industry</w:t>
            </w:r>
          </w:p>
        </w:tc>
        <w:tc>
          <w:tcPr>
            <w:tcW w:w="2897" w:type="dxa"/>
          </w:tcPr>
          <w:p w:rsidR="00AD2F1D" w:rsidRPr="00025FF4" w:rsidRDefault="00AD2F1D" w:rsidP="007245BF">
            <w:pPr>
              <w:rPr>
                <w:sz w:val="20"/>
              </w:rPr>
            </w:pPr>
            <w:r w:rsidRPr="00025FF4">
              <w:rPr>
                <w:sz w:val="20"/>
              </w:rPr>
              <w:t>Total sales to the glass industry</w:t>
            </w:r>
          </w:p>
        </w:tc>
      </w:tr>
      <w:tr w:rsidR="00AD2F1D" w:rsidRPr="0009453A" w:rsidTr="0029596F">
        <w:tc>
          <w:tcPr>
            <w:tcW w:w="1384" w:type="dxa"/>
          </w:tcPr>
          <w:p w:rsidR="00AD2F1D" w:rsidRPr="00025FF4" w:rsidRDefault="00AD2F1D" w:rsidP="000457E4">
            <w:pPr>
              <w:rPr>
                <w:b/>
                <w:sz w:val="20"/>
              </w:rPr>
            </w:pPr>
            <w:r w:rsidRPr="00025FF4">
              <w:rPr>
                <w:b/>
                <w:sz w:val="20"/>
              </w:rPr>
              <w:t>User</w:t>
            </w:r>
          </w:p>
        </w:tc>
        <w:tc>
          <w:tcPr>
            <w:tcW w:w="4961" w:type="dxa"/>
          </w:tcPr>
          <w:p w:rsidR="00AD2F1D" w:rsidRPr="00025FF4" w:rsidRDefault="00AD2F1D" w:rsidP="007245BF">
            <w:pPr>
              <w:rPr>
                <w:sz w:val="20"/>
              </w:rPr>
            </w:pPr>
            <w:r w:rsidRPr="00025FF4">
              <w:rPr>
                <w:sz w:val="20"/>
              </w:rPr>
              <w:t>Fills, decorates, installs, specifies or uses glass as a component eg bottled beers, glazing units, furniture, electrical appliances.</w:t>
            </w:r>
          </w:p>
        </w:tc>
        <w:tc>
          <w:tcPr>
            <w:tcW w:w="2897" w:type="dxa"/>
          </w:tcPr>
          <w:p w:rsidR="00AD2F1D" w:rsidRPr="00025FF4" w:rsidRDefault="00AD2F1D" w:rsidP="00025FF4">
            <w:pPr>
              <w:rPr>
                <w:sz w:val="20"/>
              </w:rPr>
            </w:pPr>
            <w:r w:rsidRPr="00025FF4">
              <w:rPr>
                <w:sz w:val="20"/>
              </w:rPr>
              <w:t>Total sales of products using glass eg bottled beers, glazing units, cameras</w:t>
            </w:r>
          </w:p>
        </w:tc>
      </w:tr>
      <w:tr w:rsidR="00AD2F1D" w:rsidRPr="0009453A" w:rsidTr="0029596F">
        <w:tc>
          <w:tcPr>
            <w:tcW w:w="1384" w:type="dxa"/>
          </w:tcPr>
          <w:p w:rsidR="00AD2F1D" w:rsidRPr="00025FF4" w:rsidRDefault="00AD2F1D" w:rsidP="000457E4">
            <w:pPr>
              <w:rPr>
                <w:b/>
                <w:sz w:val="20"/>
              </w:rPr>
            </w:pPr>
            <w:r w:rsidRPr="00025FF4">
              <w:rPr>
                <w:b/>
                <w:sz w:val="20"/>
              </w:rPr>
              <w:t>Seller</w:t>
            </w:r>
          </w:p>
        </w:tc>
        <w:tc>
          <w:tcPr>
            <w:tcW w:w="4961" w:type="dxa"/>
          </w:tcPr>
          <w:p w:rsidR="00AD2F1D" w:rsidRPr="00025FF4" w:rsidRDefault="00AD2F1D" w:rsidP="007245BF">
            <w:pPr>
              <w:rPr>
                <w:sz w:val="20"/>
              </w:rPr>
            </w:pPr>
            <w:r w:rsidRPr="00025FF4">
              <w:rPr>
                <w:sz w:val="20"/>
              </w:rPr>
              <w:t>Retailer, wholesaler or other resell</w:t>
            </w:r>
            <w:r w:rsidR="00025FF4" w:rsidRPr="00025FF4">
              <w:rPr>
                <w:sz w:val="20"/>
              </w:rPr>
              <w:t>er of glass articles</w:t>
            </w:r>
          </w:p>
        </w:tc>
        <w:tc>
          <w:tcPr>
            <w:tcW w:w="2897" w:type="dxa"/>
          </w:tcPr>
          <w:p w:rsidR="00AD2F1D" w:rsidRPr="00025FF4" w:rsidRDefault="00AD2F1D" w:rsidP="007245BF">
            <w:pPr>
              <w:rPr>
                <w:sz w:val="20"/>
              </w:rPr>
            </w:pPr>
            <w:r w:rsidRPr="00025FF4">
              <w:rPr>
                <w:sz w:val="20"/>
              </w:rPr>
              <w:t>Total sales of items made from/packaged in glass.</w:t>
            </w:r>
          </w:p>
        </w:tc>
      </w:tr>
      <w:tr w:rsidR="00AD2F1D" w:rsidRPr="0009453A" w:rsidTr="0029596F">
        <w:tc>
          <w:tcPr>
            <w:tcW w:w="1384" w:type="dxa"/>
          </w:tcPr>
          <w:p w:rsidR="00AD2F1D" w:rsidRPr="00025FF4" w:rsidRDefault="00AD2F1D" w:rsidP="000457E4">
            <w:pPr>
              <w:rPr>
                <w:b/>
                <w:sz w:val="20"/>
              </w:rPr>
            </w:pPr>
            <w:r w:rsidRPr="00025FF4">
              <w:rPr>
                <w:b/>
                <w:sz w:val="20"/>
              </w:rPr>
              <w:t>Importer</w:t>
            </w:r>
          </w:p>
        </w:tc>
        <w:tc>
          <w:tcPr>
            <w:tcW w:w="4961" w:type="dxa"/>
          </w:tcPr>
          <w:p w:rsidR="00AD2F1D" w:rsidRPr="00025FF4" w:rsidRDefault="00AD2F1D" w:rsidP="0029596F">
            <w:pPr>
              <w:rPr>
                <w:sz w:val="20"/>
              </w:rPr>
            </w:pPr>
            <w:r w:rsidRPr="00025FF4">
              <w:rPr>
                <w:sz w:val="20"/>
              </w:rPr>
              <w:t>Importer of glass into UK,</w:t>
            </w:r>
            <w:r w:rsidR="00025FF4" w:rsidRPr="00025FF4">
              <w:rPr>
                <w:sz w:val="20"/>
              </w:rPr>
              <w:t xml:space="preserve"> EU or other worldwide location</w:t>
            </w:r>
          </w:p>
        </w:tc>
        <w:tc>
          <w:tcPr>
            <w:tcW w:w="2897" w:type="dxa"/>
          </w:tcPr>
          <w:p w:rsidR="00AD2F1D" w:rsidRPr="00025FF4" w:rsidRDefault="00AD2F1D" w:rsidP="007245BF">
            <w:pPr>
              <w:rPr>
                <w:sz w:val="20"/>
              </w:rPr>
            </w:pPr>
            <w:r w:rsidRPr="00025FF4">
              <w:rPr>
                <w:sz w:val="20"/>
              </w:rPr>
              <w:t>Total sales of imported glass</w:t>
            </w:r>
          </w:p>
        </w:tc>
      </w:tr>
    </w:tbl>
    <w:p w:rsidR="00AD2F1D" w:rsidRPr="00D27E98" w:rsidRDefault="00D27E98" w:rsidP="00AD2F1D">
      <w:pPr>
        <w:rPr>
          <w:sz w:val="12"/>
          <w:szCs w:val="12"/>
        </w:rPr>
      </w:pPr>
      <w:r w:rsidRPr="00D27E98">
        <w:rPr>
          <w:sz w:val="12"/>
          <w:szCs w:val="12"/>
        </w:rPr>
        <w:t xml:space="preserve"> </w:t>
      </w:r>
    </w:p>
    <w:p w:rsidR="0029596F" w:rsidRDefault="00AD2F1D" w:rsidP="00C256B0">
      <w:r>
        <w:t>By turnover we mean net cash proceeds inclusive of exports</w:t>
      </w:r>
      <w:r w:rsidR="006F467C">
        <w:t>.</w:t>
      </w:r>
      <w:r w:rsidR="00247415">
        <w:t xml:space="preserve"> </w:t>
      </w:r>
      <w:r>
        <w:t>In all cases the turnover applies to the geographical region in which the entity applying for membership operates</w:t>
      </w:r>
      <w:r w:rsidR="00347C31">
        <w:t>.</w:t>
      </w:r>
      <w:r>
        <w:t xml:space="preserve"> </w:t>
      </w:r>
    </w:p>
    <w:p w:rsidR="007245BF" w:rsidRDefault="00C256B0" w:rsidP="007245BF">
      <w:pPr>
        <w:pStyle w:val="Heading1"/>
      </w:pPr>
      <w:r>
        <w:lastRenderedPageBreak/>
        <w:t xml:space="preserve">Application for </w:t>
      </w:r>
      <w:r w:rsidR="00C07B3F">
        <w:t>British Glass membership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1842"/>
        <w:gridCol w:w="2897"/>
      </w:tblGrid>
      <w:tr w:rsidR="007245BF" w:rsidRPr="0009453A" w:rsidTr="00025FF4">
        <w:tc>
          <w:tcPr>
            <w:tcW w:w="9242" w:type="dxa"/>
            <w:gridSpan w:val="4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7245BF" w:rsidRPr="007245BF" w:rsidRDefault="007245BF" w:rsidP="007245BF">
            <w:pPr>
              <w:pStyle w:val="Heading2"/>
              <w:outlineLvl w:val="1"/>
            </w:pPr>
            <w:r w:rsidRPr="007245BF">
              <w:t xml:space="preserve">Details of organisation </w:t>
            </w:r>
          </w:p>
        </w:tc>
      </w:tr>
      <w:tr w:rsidR="00C256B0" w:rsidRPr="00C256B0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F0763B">
            <w:pPr>
              <w:rPr>
                <w:b/>
              </w:rPr>
            </w:pPr>
            <w:r w:rsidRPr="00C256B0">
              <w:rPr>
                <w:b/>
              </w:rPr>
              <w:t>Name:</w:t>
            </w:r>
          </w:p>
        </w:tc>
        <w:tc>
          <w:tcPr>
            <w:tcW w:w="743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7245BF"/>
        </w:tc>
      </w:tr>
      <w:tr w:rsidR="00C256B0" w:rsidRPr="00C256B0" w:rsidTr="00EC2C16">
        <w:trPr>
          <w:trHeight w:val="1060"/>
        </w:trPr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0457E4">
            <w:pPr>
              <w:rPr>
                <w:b/>
              </w:rPr>
            </w:pPr>
            <w:r w:rsidRPr="00C256B0">
              <w:rPr>
                <w:b/>
              </w:rPr>
              <w:t>Trading address:</w:t>
            </w:r>
          </w:p>
          <w:p w:rsidR="007245BF" w:rsidRPr="00C256B0" w:rsidRDefault="007245BF" w:rsidP="000457E4">
            <w:pPr>
              <w:rPr>
                <w:b/>
              </w:rPr>
            </w:pPr>
          </w:p>
        </w:tc>
        <w:tc>
          <w:tcPr>
            <w:tcW w:w="2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7245BF"/>
          <w:p w:rsidR="00D9066B" w:rsidRPr="00C256B0" w:rsidRDefault="00D9066B" w:rsidP="007245BF"/>
          <w:p w:rsidR="00F0763B" w:rsidRPr="00C256B0" w:rsidRDefault="00F0763B" w:rsidP="007245BF"/>
          <w:p w:rsidR="00D9066B" w:rsidRPr="00C256B0" w:rsidRDefault="00D9066B" w:rsidP="007245BF"/>
        </w:tc>
        <w:tc>
          <w:tcPr>
            <w:tcW w:w="184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0457E4">
            <w:pPr>
              <w:rPr>
                <w:b/>
              </w:rPr>
            </w:pPr>
            <w:r w:rsidRPr="00C256B0">
              <w:rPr>
                <w:b/>
              </w:rPr>
              <w:t>Registered office address:</w:t>
            </w:r>
          </w:p>
          <w:p w:rsidR="007245BF" w:rsidRPr="00C256B0" w:rsidRDefault="007245BF" w:rsidP="007245BF"/>
        </w:tc>
        <w:tc>
          <w:tcPr>
            <w:tcW w:w="28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7245BF"/>
        </w:tc>
      </w:tr>
      <w:tr w:rsidR="00C256B0" w:rsidRPr="00C256B0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C256B0" w:rsidRDefault="00D9066B" w:rsidP="000457E4">
            <w:pPr>
              <w:rPr>
                <w:b/>
              </w:rPr>
            </w:pPr>
            <w:r w:rsidRPr="00C256B0">
              <w:rPr>
                <w:b/>
              </w:rPr>
              <w:t>Website:</w:t>
            </w:r>
          </w:p>
        </w:tc>
        <w:tc>
          <w:tcPr>
            <w:tcW w:w="743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C256B0" w:rsidRDefault="00D9066B" w:rsidP="007245BF"/>
        </w:tc>
      </w:tr>
      <w:tr w:rsidR="00C256B0" w:rsidRPr="00C256B0" w:rsidTr="00EC2C16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F0763B" w:rsidRPr="00C256B0" w:rsidRDefault="007245BF" w:rsidP="00F0763B">
            <w:pPr>
              <w:rPr>
                <w:b/>
              </w:rPr>
            </w:pPr>
            <w:r w:rsidRPr="00C256B0">
              <w:rPr>
                <w:b/>
              </w:rPr>
              <w:t xml:space="preserve">Nature of </w:t>
            </w:r>
            <w:r w:rsidR="00F0763B" w:rsidRPr="00C256B0">
              <w:rPr>
                <w:b/>
              </w:rPr>
              <w:br/>
            </w:r>
            <w:r w:rsidRPr="00C256B0">
              <w:rPr>
                <w:b/>
              </w:rPr>
              <w:t>business / SIC</w:t>
            </w:r>
            <w:r w:rsidR="00D9066B" w:rsidRPr="00C256B0">
              <w:rPr>
                <w:b/>
              </w:rPr>
              <w:t>:</w:t>
            </w:r>
          </w:p>
        </w:tc>
        <w:tc>
          <w:tcPr>
            <w:tcW w:w="2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7245BF"/>
        </w:tc>
        <w:tc>
          <w:tcPr>
            <w:tcW w:w="184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F0763B">
            <w:pPr>
              <w:rPr>
                <w:b/>
              </w:rPr>
            </w:pPr>
            <w:r w:rsidRPr="00C256B0">
              <w:rPr>
                <w:b/>
              </w:rPr>
              <w:t>Company reg</w:t>
            </w:r>
            <w:r w:rsidR="00F0763B" w:rsidRPr="00C256B0">
              <w:rPr>
                <w:b/>
              </w:rPr>
              <w:t xml:space="preserve"> </w:t>
            </w:r>
            <w:r w:rsidRPr="00C256B0">
              <w:rPr>
                <w:b/>
              </w:rPr>
              <w:t>number:</w:t>
            </w:r>
          </w:p>
        </w:tc>
        <w:tc>
          <w:tcPr>
            <w:tcW w:w="28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7245BF" w:rsidRPr="00C256B0" w:rsidRDefault="007245BF" w:rsidP="007245BF"/>
        </w:tc>
      </w:tr>
      <w:tr w:rsidR="00974F9D" w:rsidRPr="00C256B0" w:rsidTr="00EC2C16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974F9D" w:rsidRPr="00C256B0" w:rsidRDefault="00974F9D" w:rsidP="00F0763B">
            <w:pPr>
              <w:rPr>
                <w:b/>
              </w:rPr>
            </w:pPr>
            <w:r>
              <w:rPr>
                <w:b/>
              </w:rPr>
              <w:t>VAT Number:</w:t>
            </w:r>
          </w:p>
        </w:tc>
        <w:tc>
          <w:tcPr>
            <w:tcW w:w="269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974F9D" w:rsidRPr="00C256B0" w:rsidRDefault="00974F9D" w:rsidP="007245BF"/>
        </w:tc>
        <w:tc>
          <w:tcPr>
            <w:tcW w:w="184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974F9D" w:rsidRPr="00C256B0" w:rsidRDefault="00F96A89" w:rsidP="00974F9D">
            <w:pPr>
              <w:rPr>
                <w:b/>
              </w:rPr>
            </w:pPr>
            <w:r>
              <w:rPr>
                <w:b/>
              </w:rPr>
              <w:t>Finance c</w:t>
            </w:r>
            <w:r w:rsidR="00974F9D">
              <w:rPr>
                <w:b/>
              </w:rPr>
              <w:t>ontact email:</w:t>
            </w:r>
          </w:p>
        </w:tc>
        <w:tc>
          <w:tcPr>
            <w:tcW w:w="289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974F9D" w:rsidRPr="00C256B0" w:rsidRDefault="00974F9D" w:rsidP="007245BF"/>
        </w:tc>
      </w:tr>
    </w:tbl>
    <w:p w:rsidR="00F0763B" w:rsidRDefault="00F0763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09"/>
        <w:gridCol w:w="2383"/>
        <w:gridCol w:w="2525"/>
        <w:gridCol w:w="2525"/>
      </w:tblGrid>
      <w:tr w:rsidR="00F0763B" w:rsidRPr="0009453A" w:rsidTr="00F0763B">
        <w:tc>
          <w:tcPr>
            <w:tcW w:w="9242" w:type="dxa"/>
            <w:gridSpan w:val="4"/>
            <w:tcBorders>
              <w:bottom w:val="single" w:sz="4" w:space="0" w:color="7F7F7F" w:themeColor="text1" w:themeTint="80"/>
            </w:tcBorders>
          </w:tcPr>
          <w:p w:rsidR="00F0763B" w:rsidRDefault="00F0763B" w:rsidP="00C7070B">
            <w:pPr>
              <w:pStyle w:val="Heading2"/>
              <w:outlineLvl w:val="1"/>
            </w:pPr>
            <w:r w:rsidRPr="00F0763B">
              <w:t>Glass related turnover</w:t>
            </w:r>
          </w:p>
          <w:p w:rsidR="00F0763B" w:rsidRPr="00F0763B" w:rsidRDefault="00347C31" w:rsidP="00F0763B">
            <w:pPr>
              <w:rPr>
                <w:i/>
              </w:rPr>
            </w:pPr>
            <w:r>
              <w:rPr>
                <w:i/>
              </w:rPr>
              <w:t xml:space="preserve">Fee rates are based on turnover within different geographic areas. </w:t>
            </w:r>
            <w:r w:rsidR="00F0763B" w:rsidRPr="00F0763B">
              <w:rPr>
                <w:i/>
              </w:rPr>
              <w:t xml:space="preserve">Please specify </w:t>
            </w:r>
            <w:r>
              <w:rPr>
                <w:i/>
              </w:rPr>
              <w:t xml:space="preserve">all amounts </w:t>
            </w:r>
            <w:r w:rsidR="00F0763B" w:rsidRPr="00F0763B">
              <w:rPr>
                <w:i/>
              </w:rPr>
              <w:t>in GB£</w:t>
            </w:r>
          </w:p>
        </w:tc>
      </w:tr>
      <w:tr w:rsidR="00F0763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  <w:r w:rsidRPr="00F0763B">
              <w:rPr>
                <w:b/>
                <w:szCs w:val="22"/>
              </w:rPr>
              <w:t>Category</w:t>
            </w:r>
          </w:p>
          <w:p w:rsidR="00F0763B" w:rsidRPr="00F0763B" w:rsidRDefault="00F0763B" w:rsidP="00C7070B">
            <w:pPr>
              <w:rPr>
                <w:b/>
                <w:szCs w:val="22"/>
              </w:rPr>
            </w:pPr>
          </w:p>
        </w:tc>
        <w:tc>
          <w:tcPr>
            <w:tcW w:w="2383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pStyle w:val="Heading2"/>
              <w:outlineLvl w:val="1"/>
              <w:rPr>
                <w:rFonts w:eastAsiaTheme="minorHAnsi" w:cstheme="minorBidi"/>
                <w:bCs w:val="0"/>
                <w:color w:val="262626" w:themeColor="text1" w:themeTint="D9"/>
                <w:sz w:val="22"/>
                <w:szCs w:val="22"/>
              </w:rPr>
            </w:pPr>
            <w:r w:rsidRPr="00F0763B">
              <w:rPr>
                <w:rFonts w:eastAsiaTheme="minorHAnsi" w:cstheme="minorBidi"/>
                <w:bCs w:val="0"/>
                <w:color w:val="262626" w:themeColor="text1" w:themeTint="D9"/>
                <w:sz w:val="22"/>
                <w:szCs w:val="22"/>
              </w:rPr>
              <w:t>UK</w:t>
            </w:r>
          </w:p>
        </w:tc>
        <w:tc>
          <w:tcPr>
            <w:tcW w:w="2525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pStyle w:val="Heading2"/>
              <w:outlineLvl w:val="1"/>
              <w:rPr>
                <w:rFonts w:eastAsiaTheme="minorHAnsi" w:cstheme="minorBidi"/>
                <w:bCs w:val="0"/>
                <w:color w:val="262626" w:themeColor="text1" w:themeTint="D9"/>
                <w:sz w:val="22"/>
                <w:szCs w:val="22"/>
              </w:rPr>
            </w:pPr>
            <w:r w:rsidRPr="00F0763B">
              <w:rPr>
                <w:rFonts w:eastAsiaTheme="minorHAnsi" w:cstheme="minorBidi"/>
                <w:bCs w:val="0"/>
                <w:color w:val="262626" w:themeColor="text1" w:themeTint="D9"/>
                <w:sz w:val="22"/>
                <w:szCs w:val="22"/>
              </w:rPr>
              <w:t>Europe (excl UK)</w:t>
            </w:r>
          </w:p>
        </w:tc>
        <w:tc>
          <w:tcPr>
            <w:tcW w:w="2525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pStyle w:val="Heading2"/>
              <w:outlineLvl w:val="1"/>
              <w:rPr>
                <w:rFonts w:eastAsiaTheme="minorHAnsi" w:cstheme="minorBidi"/>
                <w:bCs w:val="0"/>
                <w:color w:val="262626" w:themeColor="text1" w:themeTint="D9"/>
                <w:sz w:val="22"/>
                <w:szCs w:val="22"/>
              </w:rPr>
            </w:pPr>
            <w:r w:rsidRPr="00F0763B">
              <w:rPr>
                <w:rFonts w:eastAsiaTheme="minorHAnsi" w:cstheme="minorBidi"/>
                <w:bCs w:val="0"/>
                <w:color w:val="262626" w:themeColor="text1" w:themeTint="D9"/>
                <w:sz w:val="22"/>
                <w:szCs w:val="22"/>
              </w:rPr>
              <w:t>Worldwide (excl UK and Europe)</w:t>
            </w:r>
          </w:p>
        </w:tc>
      </w:tr>
      <w:tr w:rsidR="00F0763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  <w:r w:rsidRPr="00F0763B">
              <w:rPr>
                <w:b/>
                <w:szCs w:val="22"/>
              </w:rPr>
              <w:t>Manufacturer</w:t>
            </w:r>
          </w:p>
        </w:tc>
        <w:tc>
          <w:tcPr>
            <w:tcW w:w="2383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</w:tr>
      <w:tr w:rsidR="00F0763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  <w:r w:rsidRPr="00F0763B">
              <w:rPr>
                <w:b/>
                <w:szCs w:val="22"/>
              </w:rPr>
              <w:t>Supplier</w:t>
            </w:r>
          </w:p>
        </w:tc>
        <w:tc>
          <w:tcPr>
            <w:tcW w:w="2383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</w:tr>
      <w:tr w:rsidR="00F0763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  <w:r w:rsidRPr="00F0763B">
              <w:rPr>
                <w:b/>
                <w:szCs w:val="22"/>
              </w:rPr>
              <w:t>User</w:t>
            </w:r>
          </w:p>
        </w:tc>
        <w:tc>
          <w:tcPr>
            <w:tcW w:w="2383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</w:tr>
      <w:tr w:rsidR="00F0763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  <w:r w:rsidRPr="00F0763B">
              <w:rPr>
                <w:b/>
                <w:szCs w:val="22"/>
              </w:rPr>
              <w:t>Seller</w:t>
            </w:r>
          </w:p>
        </w:tc>
        <w:tc>
          <w:tcPr>
            <w:tcW w:w="2383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</w:tr>
      <w:tr w:rsidR="00F0763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  <w:r w:rsidRPr="00F0763B">
              <w:rPr>
                <w:b/>
                <w:szCs w:val="22"/>
              </w:rPr>
              <w:t>Importer</w:t>
            </w:r>
          </w:p>
        </w:tc>
        <w:tc>
          <w:tcPr>
            <w:tcW w:w="2383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b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:rsidR="00F0763B" w:rsidRPr="00F0763B" w:rsidRDefault="00F0763B" w:rsidP="00C7070B">
            <w:pPr>
              <w:rPr>
                <w:szCs w:val="22"/>
              </w:rPr>
            </w:pPr>
          </w:p>
        </w:tc>
      </w:tr>
    </w:tbl>
    <w:p w:rsidR="00C256B0" w:rsidRDefault="00C256B0" w:rsidP="00C256B0"/>
    <w:p w:rsidR="00C256B0" w:rsidRDefault="00C256B0" w:rsidP="00C256B0">
      <w:r w:rsidRPr="0009453A">
        <w:t xml:space="preserve">Do you require a purchase order for invoices? </w:t>
      </w:r>
      <w:r w:rsidRPr="0009453A">
        <w:tab/>
      </w:r>
      <w:r w:rsidRPr="0009453A">
        <w:tab/>
        <w:t>Yes</w:t>
      </w:r>
      <w:r w:rsidRPr="0009453A">
        <w:tab/>
      </w:r>
      <w:r w:rsidRPr="0009453A">
        <w:tab/>
      </w:r>
      <w:r w:rsidRPr="0009453A">
        <w:tab/>
        <w:t>No</w:t>
      </w:r>
    </w:p>
    <w:p w:rsidR="00C256B0" w:rsidRDefault="00C256B0"/>
    <w:p w:rsidR="00C256B0" w:rsidRDefault="00C256B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7433"/>
      </w:tblGrid>
      <w:tr w:rsidR="007245BF" w:rsidRPr="0009453A" w:rsidTr="00F0763B">
        <w:tc>
          <w:tcPr>
            <w:tcW w:w="9242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:rsidR="007245BF" w:rsidRPr="007245BF" w:rsidRDefault="007245BF" w:rsidP="00347C31">
            <w:pPr>
              <w:pStyle w:val="Heading2"/>
              <w:outlineLvl w:val="1"/>
            </w:pPr>
            <w:r w:rsidRPr="007245BF">
              <w:t xml:space="preserve">Details of person making </w:t>
            </w:r>
            <w:r w:rsidR="00347C31">
              <w:t>declaration</w:t>
            </w:r>
            <w:r w:rsidRPr="007245BF">
              <w:t xml:space="preserve"> </w:t>
            </w:r>
          </w:p>
        </w:tc>
      </w:tr>
      <w:tr w:rsidR="00D9066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0457E4" w:rsidRDefault="00D9066B" w:rsidP="000457E4">
            <w:pPr>
              <w:rPr>
                <w:b/>
              </w:rPr>
            </w:pPr>
            <w:r w:rsidRPr="000457E4">
              <w:rPr>
                <w:b/>
              </w:rPr>
              <w:t>Name:</w:t>
            </w:r>
          </w:p>
        </w:tc>
        <w:tc>
          <w:tcPr>
            <w:tcW w:w="74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09453A" w:rsidRDefault="00D9066B" w:rsidP="007245BF"/>
        </w:tc>
      </w:tr>
      <w:tr w:rsidR="00D9066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0457E4" w:rsidRDefault="00D9066B" w:rsidP="000457E4">
            <w:pPr>
              <w:rPr>
                <w:b/>
              </w:rPr>
            </w:pPr>
            <w:r w:rsidRPr="000457E4">
              <w:rPr>
                <w:b/>
              </w:rPr>
              <w:t>Job title:</w:t>
            </w:r>
          </w:p>
        </w:tc>
        <w:tc>
          <w:tcPr>
            <w:tcW w:w="74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09453A" w:rsidRDefault="00D9066B" w:rsidP="007245BF"/>
        </w:tc>
      </w:tr>
      <w:tr w:rsidR="00D9066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0457E4" w:rsidRDefault="00D9066B" w:rsidP="00F0763B">
            <w:pPr>
              <w:rPr>
                <w:b/>
              </w:rPr>
            </w:pPr>
            <w:r w:rsidRPr="000457E4">
              <w:rPr>
                <w:b/>
              </w:rPr>
              <w:t>Email:</w:t>
            </w:r>
          </w:p>
        </w:tc>
        <w:tc>
          <w:tcPr>
            <w:tcW w:w="74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09453A" w:rsidRDefault="00D9066B" w:rsidP="007245BF"/>
        </w:tc>
      </w:tr>
      <w:tr w:rsidR="00D9066B" w:rsidRPr="0009453A" w:rsidTr="00F0763B">
        <w:tc>
          <w:tcPr>
            <w:tcW w:w="180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0457E4" w:rsidRDefault="00D9066B" w:rsidP="00F0763B">
            <w:pPr>
              <w:rPr>
                <w:b/>
              </w:rPr>
            </w:pPr>
            <w:r w:rsidRPr="000457E4">
              <w:rPr>
                <w:b/>
              </w:rPr>
              <w:t>Telephone:</w:t>
            </w:r>
          </w:p>
        </w:tc>
        <w:tc>
          <w:tcPr>
            <w:tcW w:w="7433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D9066B" w:rsidRPr="0009453A" w:rsidRDefault="00D9066B" w:rsidP="007245BF"/>
        </w:tc>
      </w:tr>
    </w:tbl>
    <w:p w:rsidR="007245BF" w:rsidRDefault="007245BF">
      <w:pPr>
        <w:rPr>
          <w:color w:val="0D0D0D" w:themeColor="text1" w:themeTint="F2"/>
          <w:szCs w:val="22"/>
        </w:rPr>
      </w:pPr>
    </w:p>
    <w:p w:rsidR="00347C31" w:rsidRDefault="00347C31" w:rsidP="00060F72"/>
    <w:p w:rsidR="00C256B0" w:rsidRDefault="00C256B0" w:rsidP="00060F72"/>
    <w:p w:rsidR="00347C31" w:rsidRPr="000457E4" w:rsidRDefault="00347C31" w:rsidP="00347C31">
      <w:pPr>
        <w:rPr>
          <w:b/>
        </w:rPr>
      </w:pPr>
      <w:r w:rsidRPr="000457E4">
        <w:rPr>
          <w:b/>
        </w:rPr>
        <w:t xml:space="preserve">Please return </w:t>
      </w:r>
      <w:r>
        <w:rPr>
          <w:b/>
        </w:rPr>
        <w:t>this</w:t>
      </w:r>
      <w:r w:rsidRPr="000457E4">
        <w:rPr>
          <w:b/>
        </w:rPr>
        <w:t xml:space="preserve"> completed form to:</w:t>
      </w:r>
    </w:p>
    <w:p w:rsidR="0029596F" w:rsidRDefault="00347C31" w:rsidP="00247415">
      <w:pPr>
        <w:spacing w:line="276" w:lineRule="auto"/>
        <w:rPr>
          <w:color w:val="0D0D0D" w:themeColor="text1" w:themeTint="F2"/>
          <w:szCs w:val="22"/>
        </w:rPr>
      </w:pPr>
      <w:r w:rsidRPr="00AD2F1D">
        <w:rPr>
          <w:color w:val="0D0D0D" w:themeColor="text1" w:themeTint="F2"/>
          <w:szCs w:val="22"/>
        </w:rPr>
        <w:t>British Glass, Company Secretariat, 9 Churchill Way, Sheffield S35 2PY</w:t>
      </w:r>
      <w:r w:rsidR="00247415">
        <w:rPr>
          <w:color w:val="0D0D0D" w:themeColor="text1" w:themeTint="F2"/>
          <w:szCs w:val="22"/>
        </w:rPr>
        <w:t xml:space="preserve">. </w:t>
      </w:r>
    </w:p>
    <w:p w:rsidR="00347C31" w:rsidRDefault="00347C31" w:rsidP="00247415">
      <w:pPr>
        <w:spacing w:line="276" w:lineRule="auto"/>
        <w:rPr>
          <w:rStyle w:val="Hyperlink"/>
          <w:szCs w:val="22"/>
        </w:rPr>
      </w:pPr>
      <w:r w:rsidRPr="00AD2F1D">
        <w:rPr>
          <w:color w:val="0D0D0D" w:themeColor="text1" w:themeTint="F2"/>
          <w:szCs w:val="22"/>
        </w:rPr>
        <w:t xml:space="preserve">Or you may </w:t>
      </w:r>
      <w:r>
        <w:rPr>
          <w:color w:val="0D0D0D" w:themeColor="text1" w:themeTint="F2"/>
          <w:szCs w:val="22"/>
        </w:rPr>
        <w:t>email the completed form</w:t>
      </w:r>
      <w:r w:rsidRPr="00AD2F1D">
        <w:rPr>
          <w:color w:val="0D0D0D" w:themeColor="text1" w:themeTint="F2"/>
          <w:szCs w:val="22"/>
        </w:rPr>
        <w:t xml:space="preserve"> to </w:t>
      </w:r>
      <w:hyperlink r:id="rId9" w:history="1">
        <w:r w:rsidRPr="00CC6EC6">
          <w:rPr>
            <w:rStyle w:val="Hyperlink"/>
            <w:szCs w:val="22"/>
          </w:rPr>
          <w:t>membership@britglass.co.uk</w:t>
        </w:r>
      </w:hyperlink>
    </w:p>
    <w:p w:rsidR="00D27E98" w:rsidRDefault="00D27E98" w:rsidP="00247415">
      <w:pPr>
        <w:spacing w:line="276" w:lineRule="auto"/>
        <w:rPr>
          <w:rStyle w:val="Hyperlink"/>
          <w:szCs w:val="22"/>
        </w:rPr>
      </w:pPr>
    </w:p>
    <w:p w:rsidR="00D27E98" w:rsidRDefault="00D27E98" w:rsidP="00247415">
      <w:pPr>
        <w:spacing w:line="276" w:lineRule="auto"/>
      </w:pPr>
    </w:p>
    <w:sectPr w:rsidR="00D27E98" w:rsidSect="002F35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7E4" w:rsidRDefault="000457E4" w:rsidP="000129B8">
      <w:pPr>
        <w:spacing w:line="240" w:lineRule="auto"/>
      </w:pPr>
      <w:r>
        <w:separator/>
      </w:r>
    </w:p>
  </w:endnote>
  <w:endnote w:type="continuationSeparator" w:id="0">
    <w:p w:rsidR="000457E4" w:rsidRDefault="000457E4" w:rsidP="000129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ED9" w:rsidRDefault="00DC5E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ED9" w:rsidRDefault="00DC5E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ED9" w:rsidRDefault="00DC5E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7E4" w:rsidRDefault="000457E4" w:rsidP="000129B8">
      <w:pPr>
        <w:spacing w:line="240" w:lineRule="auto"/>
      </w:pPr>
      <w:r>
        <w:separator/>
      </w:r>
    </w:p>
  </w:footnote>
  <w:footnote w:type="continuationSeparator" w:id="0">
    <w:p w:rsidR="000457E4" w:rsidRDefault="000457E4" w:rsidP="000129B8">
      <w:pPr>
        <w:spacing w:line="240" w:lineRule="auto"/>
      </w:pPr>
      <w:r>
        <w:continuationSeparator/>
      </w:r>
    </w:p>
  </w:footnote>
  <w:footnote w:id="1">
    <w:p w:rsidR="000759DC" w:rsidRDefault="000759DC" w:rsidP="0029596F">
      <w:pPr>
        <w:rPr>
          <w:sz w:val="18"/>
          <w:szCs w:val="18"/>
        </w:rPr>
      </w:pPr>
    </w:p>
    <w:p w:rsidR="0029596F" w:rsidRPr="000759DC" w:rsidRDefault="0029596F" w:rsidP="000759DC">
      <w:pPr>
        <w:rPr>
          <w:color w:val="0D0D0D" w:themeColor="text1" w:themeTint="F2"/>
          <w:sz w:val="18"/>
          <w:szCs w:val="18"/>
        </w:rPr>
      </w:pPr>
      <w:r w:rsidRPr="000759DC">
        <w:rPr>
          <w:rStyle w:val="FootnoteReference"/>
          <w:sz w:val="18"/>
          <w:szCs w:val="18"/>
        </w:rPr>
        <w:footnoteRef/>
      </w:r>
      <w:r w:rsidRPr="000759DC">
        <w:rPr>
          <w:sz w:val="18"/>
          <w:szCs w:val="18"/>
        </w:rPr>
        <w:t xml:space="preserve"> </w:t>
      </w:r>
      <w:r w:rsidRPr="000759DC">
        <w:rPr>
          <w:rFonts w:cs="Arial"/>
          <w:color w:val="000000"/>
          <w:sz w:val="18"/>
          <w:szCs w:val="18"/>
          <w:shd w:val="clear" w:color="auto" w:fill="FFFFFF"/>
        </w:rPr>
        <w:t> The board reserves the right to refuse membership in certain circumstances, for example where it may create a conflict of interest. Membership is considered at application and reviewed annually. A company’s membership may be revoked by the board at any time; in such a case fees for the remainder of the year would be reimbursed.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5ED9" w:rsidRDefault="00DC5E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9B8" w:rsidRDefault="0090547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750410DA" wp14:editId="772A490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400" cy="10692000"/>
          <wp:effectExtent l="0" t="0" r="0" b="1905"/>
          <wp:wrapNone/>
          <wp:docPr id="5" name="Picture 5" descr="PML2954_BGLASS_Brand_Toolkit_D2D_R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ML2954_BGLASS_Brand_Toolkit_D2D_R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4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9B8" w:rsidRDefault="00DC5ED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5B1BFD81" wp14:editId="254DF94F">
          <wp:simplePos x="0" y="0"/>
          <wp:positionH relativeFrom="page">
            <wp:posOffset>-267</wp:posOffset>
          </wp:positionH>
          <wp:positionV relativeFrom="page">
            <wp:posOffset>1423</wp:posOffset>
          </wp:positionV>
          <wp:extent cx="7556400" cy="10688649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ML2954_BGLASS_Brand_Toolkit_D2D_EE_F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29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DC4CF7" wp14:editId="31960441">
              <wp:simplePos x="0" y="0"/>
              <wp:positionH relativeFrom="column">
                <wp:posOffset>2146300</wp:posOffset>
              </wp:positionH>
              <wp:positionV relativeFrom="paragraph">
                <wp:posOffset>553720</wp:posOffset>
              </wp:positionV>
              <wp:extent cx="3784600" cy="1143000"/>
              <wp:effectExtent l="0" t="0" r="635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4600" cy="1143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26" style="position:absolute;margin-left:169pt;margin-top:43.6pt;width:298pt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" fillcolor="white [321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6B4CF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E162D"/>
    <w:multiLevelType w:val="hybridMultilevel"/>
    <w:tmpl w:val="C908F5A8"/>
    <w:lvl w:ilvl="0" w:tplc="895895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716F6"/>
    <w:multiLevelType w:val="hybridMultilevel"/>
    <w:tmpl w:val="5E9292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13A4DB02">
      <w:start w:val="1"/>
      <w:numFmt w:val="lowerLetter"/>
      <w:pStyle w:val="BulletPoints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C643A4"/>
    <w:multiLevelType w:val="hybridMultilevel"/>
    <w:tmpl w:val="7B18CD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DA9715F"/>
    <w:multiLevelType w:val="hybridMultilevel"/>
    <w:tmpl w:val="336AB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41B37"/>
    <w:multiLevelType w:val="hybridMultilevel"/>
    <w:tmpl w:val="9B021E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A95BF4"/>
    <w:multiLevelType w:val="hybridMultilevel"/>
    <w:tmpl w:val="BA70D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886D08"/>
    <w:multiLevelType w:val="hybridMultilevel"/>
    <w:tmpl w:val="715C50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797A9F"/>
    <w:multiLevelType w:val="hybridMultilevel"/>
    <w:tmpl w:val="133A02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7E4"/>
    <w:rsid w:val="00010266"/>
    <w:rsid w:val="000129B8"/>
    <w:rsid w:val="00025FF4"/>
    <w:rsid w:val="000457E4"/>
    <w:rsid w:val="00060F72"/>
    <w:rsid w:val="000759DC"/>
    <w:rsid w:val="001840BF"/>
    <w:rsid w:val="001C1680"/>
    <w:rsid w:val="00247415"/>
    <w:rsid w:val="0029596F"/>
    <w:rsid w:val="00297797"/>
    <w:rsid w:val="002F35FE"/>
    <w:rsid w:val="00346ABB"/>
    <w:rsid w:val="00347C31"/>
    <w:rsid w:val="003A6A95"/>
    <w:rsid w:val="00446972"/>
    <w:rsid w:val="00472987"/>
    <w:rsid w:val="00490137"/>
    <w:rsid w:val="00574C25"/>
    <w:rsid w:val="00613DFB"/>
    <w:rsid w:val="006B4165"/>
    <w:rsid w:val="006F467C"/>
    <w:rsid w:val="007245BF"/>
    <w:rsid w:val="007261C6"/>
    <w:rsid w:val="007C2D8F"/>
    <w:rsid w:val="007D71EF"/>
    <w:rsid w:val="008B2D58"/>
    <w:rsid w:val="008C7D35"/>
    <w:rsid w:val="00905474"/>
    <w:rsid w:val="00974F9D"/>
    <w:rsid w:val="0099408A"/>
    <w:rsid w:val="009B5F6B"/>
    <w:rsid w:val="00A26F76"/>
    <w:rsid w:val="00A4753D"/>
    <w:rsid w:val="00A86731"/>
    <w:rsid w:val="00A94912"/>
    <w:rsid w:val="00AD2F1D"/>
    <w:rsid w:val="00B36A80"/>
    <w:rsid w:val="00B47F58"/>
    <w:rsid w:val="00B61F17"/>
    <w:rsid w:val="00B767BC"/>
    <w:rsid w:val="00C07B3F"/>
    <w:rsid w:val="00C256B0"/>
    <w:rsid w:val="00C86A65"/>
    <w:rsid w:val="00CB02F7"/>
    <w:rsid w:val="00CC7302"/>
    <w:rsid w:val="00CD4CBE"/>
    <w:rsid w:val="00CF159A"/>
    <w:rsid w:val="00D27E98"/>
    <w:rsid w:val="00D9066B"/>
    <w:rsid w:val="00DC2738"/>
    <w:rsid w:val="00DC5ED9"/>
    <w:rsid w:val="00DF3773"/>
    <w:rsid w:val="00E171A9"/>
    <w:rsid w:val="00EA0927"/>
    <w:rsid w:val="00EA102B"/>
    <w:rsid w:val="00EC2C16"/>
    <w:rsid w:val="00F0763B"/>
    <w:rsid w:val="00F9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A80"/>
    <w:pPr>
      <w:spacing w:line="288" w:lineRule="auto"/>
    </w:pPr>
    <w:rPr>
      <w:color w:val="262626" w:themeColor="text1" w:themeTint="D9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F58"/>
    <w:pPr>
      <w:keepNext/>
      <w:keepLines/>
      <w:spacing w:after="320" w:line="240" w:lineRule="auto"/>
      <w:contextualSpacing/>
      <w:outlineLvl w:val="0"/>
    </w:pPr>
    <w:rPr>
      <w:rFonts w:eastAsiaTheme="majorEastAsia" w:cstheme="majorBidi"/>
      <w:b/>
      <w:color w:val="35647E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47F58"/>
    <w:pPr>
      <w:keepNext/>
      <w:keepLines/>
      <w:spacing w:after="120" w:line="240" w:lineRule="auto"/>
      <w:contextualSpacing/>
      <w:outlineLvl w:val="1"/>
    </w:pPr>
    <w:rPr>
      <w:rFonts w:eastAsiaTheme="majorEastAsia" w:cstheme="majorBidi"/>
      <w:b/>
      <w:bCs/>
      <w:color w:val="009A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2F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35647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Points">
    <w:name w:val="Bullet Points"/>
    <w:basedOn w:val="Normal"/>
    <w:autoRedefine/>
    <w:qFormat/>
    <w:rsid w:val="001C1680"/>
    <w:pPr>
      <w:numPr>
        <w:ilvl w:val="1"/>
        <w:numId w:val="5"/>
      </w:numPr>
      <w:suppressAutoHyphens/>
      <w:spacing w:after="240"/>
      <w:contextualSpacing/>
    </w:pPr>
    <w:rPr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129B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B8"/>
    <w:rPr>
      <w:rFonts w:ascii="Arial" w:hAnsi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0129B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B8"/>
    <w:rPr>
      <w:rFonts w:ascii="Arial" w:hAnsi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9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61C6"/>
    <w:pPr>
      <w:spacing w:after="200" w:line="276" w:lineRule="auto"/>
      <w:ind w:left="720"/>
      <w:contextualSpacing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47F58"/>
    <w:rPr>
      <w:rFonts w:eastAsiaTheme="majorEastAsia" w:cstheme="majorBidi"/>
      <w:b/>
      <w:color w:val="35647E"/>
      <w:sz w:val="32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7415"/>
    <w:pPr>
      <w:spacing w:line="240" w:lineRule="auto"/>
      <w:contextualSpacing/>
      <w:jc w:val="right"/>
    </w:pPr>
    <w:rPr>
      <w:rFonts w:eastAsiaTheme="majorEastAsia" w:cstheme="majorBidi"/>
      <w:b/>
      <w:color w:val="35647E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415"/>
    <w:rPr>
      <w:rFonts w:eastAsiaTheme="majorEastAsia" w:cstheme="majorBidi"/>
      <w:b/>
      <w:color w:val="35647E"/>
      <w:spacing w:val="-10"/>
      <w:kern w:val="28"/>
      <w:sz w:val="72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47F58"/>
    <w:rPr>
      <w:rFonts w:eastAsiaTheme="majorEastAsia" w:cstheme="majorBidi"/>
      <w:b/>
      <w:bCs/>
      <w:color w:val="009ABF"/>
      <w:sz w:val="26"/>
      <w:szCs w:val="26"/>
    </w:rPr>
  </w:style>
  <w:style w:type="character" w:customStyle="1" w:styleId="apple-converted-space">
    <w:name w:val="apple-converted-space"/>
    <w:basedOn w:val="DefaultParagraphFont"/>
    <w:rsid w:val="00B47F58"/>
  </w:style>
  <w:style w:type="table" w:styleId="TableGrid">
    <w:name w:val="Table Grid"/>
    <w:basedOn w:val="TableNormal"/>
    <w:uiPriority w:val="59"/>
    <w:rsid w:val="00AD2F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D2F1D"/>
    <w:rPr>
      <w:rFonts w:asciiTheme="majorHAnsi" w:eastAsiaTheme="majorEastAsia" w:hAnsiTheme="majorHAnsi" w:cstheme="majorBidi"/>
      <w:b/>
      <w:bCs/>
      <w:color w:val="35647E" w:themeColor="accent1"/>
      <w:szCs w:val="20"/>
    </w:rPr>
  </w:style>
  <w:style w:type="character" w:styleId="Hyperlink">
    <w:name w:val="Hyperlink"/>
    <w:basedOn w:val="DefaultParagraphFont"/>
    <w:uiPriority w:val="99"/>
    <w:unhideWhenUsed/>
    <w:rsid w:val="00AD2F1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1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F1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F17"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F17"/>
    <w:rPr>
      <w:b/>
      <w:bCs/>
      <w:color w:val="262626" w:themeColor="text1" w:themeTint="D9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596F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596F"/>
    <w:rPr>
      <w:color w:val="262626" w:themeColor="text1" w:themeTint="D9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596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A80"/>
    <w:pPr>
      <w:spacing w:line="288" w:lineRule="auto"/>
    </w:pPr>
    <w:rPr>
      <w:color w:val="262626" w:themeColor="text1" w:themeTint="D9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F58"/>
    <w:pPr>
      <w:keepNext/>
      <w:keepLines/>
      <w:spacing w:after="320" w:line="240" w:lineRule="auto"/>
      <w:contextualSpacing/>
      <w:outlineLvl w:val="0"/>
    </w:pPr>
    <w:rPr>
      <w:rFonts w:eastAsiaTheme="majorEastAsia" w:cstheme="majorBidi"/>
      <w:b/>
      <w:color w:val="35647E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47F58"/>
    <w:pPr>
      <w:keepNext/>
      <w:keepLines/>
      <w:spacing w:after="120" w:line="240" w:lineRule="auto"/>
      <w:contextualSpacing/>
      <w:outlineLvl w:val="1"/>
    </w:pPr>
    <w:rPr>
      <w:rFonts w:eastAsiaTheme="majorEastAsia" w:cstheme="majorBidi"/>
      <w:b/>
      <w:bCs/>
      <w:color w:val="009A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2F1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35647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Points">
    <w:name w:val="Bullet Points"/>
    <w:basedOn w:val="Normal"/>
    <w:autoRedefine/>
    <w:qFormat/>
    <w:rsid w:val="001C1680"/>
    <w:pPr>
      <w:numPr>
        <w:ilvl w:val="1"/>
        <w:numId w:val="5"/>
      </w:numPr>
      <w:suppressAutoHyphens/>
      <w:spacing w:after="240"/>
      <w:contextualSpacing/>
    </w:pPr>
    <w:rPr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129B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B8"/>
    <w:rPr>
      <w:rFonts w:ascii="Arial" w:hAnsi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0129B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B8"/>
    <w:rPr>
      <w:rFonts w:ascii="Arial" w:hAnsi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9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61C6"/>
    <w:pPr>
      <w:spacing w:after="200" w:line="276" w:lineRule="auto"/>
      <w:ind w:left="720"/>
      <w:contextualSpacing/>
    </w:pPr>
    <w:rPr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47F58"/>
    <w:rPr>
      <w:rFonts w:eastAsiaTheme="majorEastAsia" w:cstheme="majorBidi"/>
      <w:b/>
      <w:color w:val="35647E"/>
      <w:sz w:val="32"/>
      <w:szCs w:val="3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7415"/>
    <w:pPr>
      <w:spacing w:line="240" w:lineRule="auto"/>
      <w:contextualSpacing/>
      <w:jc w:val="right"/>
    </w:pPr>
    <w:rPr>
      <w:rFonts w:eastAsiaTheme="majorEastAsia" w:cstheme="majorBidi"/>
      <w:b/>
      <w:color w:val="35647E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415"/>
    <w:rPr>
      <w:rFonts w:eastAsiaTheme="majorEastAsia" w:cstheme="majorBidi"/>
      <w:b/>
      <w:color w:val="35647E"/>
      <w:spacing w:val="-10"/>
      <w:kern w:val="28"/>
      <w:sz w:val="72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B47F58"/>
    <w:rPr>
      <w:rFonts w:eastAsiaTheme="majorEastAsia" w:cstheme="majorBidi"/>
      <w:b/>
      <w:bCs/>
      <w:color w:val="009ABF"/>
      <w:sz w:val="26"/>
      <w:szCs w:val="26"/>
    </w:rPr>
  </w:style>
  <w:style w:type="character" w:customStyle="1" w:styleId="apple-converted-space">
    <w:name w:val="apple-converted-space"/>
    <w:basedOn w:val="DefaultParagraphFont"/>
    <w:rsid w:val="00B47F58"/>
  </w:style>
  <w:style w:type="table" w:styleId="TableGrid">
    <w:name w:val="Table Grid"/>
    <w:basedOn w:val="TableNormal"/>
    <w:uiPriority w:val="59"/>
    <w:rsid w:val="00AD2F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D2F1D"/>
    <w:rPr>
      <w:rFonts w:asciiTheme="majorHAnsi" w:eastAsiaTheme="majorEastAsia" w:hAnsiTheme="majorHAnsi" w:cstheme="majorBidi"/>
      <w:b/>
      <w:bCs/>
      <w:color w:val="35647E" w:themeColor="accent1"/>
      <w:szCs w:val="20"/>
    </w:rPr>
  </w:style>
  <w:style w:type="character" w:styleId="Hyperlink">
    <w:name w:val="Hyperlink"/>
    <w:basedOn w:val="DefaultParagraphFont"/>
    <w:uiPriority w:val="99"/>
    <w:unhideWhenUsed/>
    <w:rsid w:val="00AD2F1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61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F1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F17"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F17"/>
    <w:rPr>
      <w:b/>
      <w:bCs/>
      <w:color w:val="262626" w:themeColor="text1" w:themeTint="D9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596F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596F"/>
    <w:rPr>
      <w:color w:val="262626" w:themeColor="text1" w:themeTint="D9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59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embership@britglass.co.uk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BG Bran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5647E"/>
      </a:accent1>
      <a:accent2>
        <a:srgbClr val="009ABF"/>
      </a:accent2>
      <a:accent3>
        <a:srgbClr val="ADD6DF"/>
      </a:accent3>
      <a:accent4>
        <a:srgbClr val="A1C184"/>
      </a:accent4>
      <a:accent5>
        <a:srgbClr val="43695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D3CA2-C0A5-40F2-925E-FE0E3CC85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D648EFC8</Template>
  <TotalTime>0</TotalTime>
  <Pages>2</Pages>
  <Words>423</Words>
  <Characters>2412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Grattidge</dc:creator>
  <cp:lastModifiedBy>Brook Hayes</cp:lastModifiedBy>
  <cp:revision>2</cp:revision>
  <cp:lastPrinted>2017-03-27T09:01:00Z</cp:lastPrinted>
  <dcterms:created xsi:type="dcterms:W3CDTF">2018-03-16T10:10:00Z</dcterms:created>
  <dcterms:modified xsi:type="dcterms:W3CDTF">2018-03-16T10:10:00Z</dcterms:modified>
</cp:coreProperties>
</file>